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F6D8" w14:textId="77777777" w:rsidR="00573B42" w:rsidRPr="0039460B" w:rsidRDefault="00573B42" w:rsidP="00B961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9460B">
        <w:rPr>
          <w:rFonts w:ascii="Times New Roman" w:hAnsi="Times New Roman" w:cs="Times New Roman"/>
          <w:b/>
          <w:sz w:val="40"/>
          <w:szCs w:val="40"/>
        </w:rPr>
        <w:t>Režim dne v mateřské škole</w:t>
      </w:r>
    </w:p>
    <w:p w14:paraId="1E808D65" w14:textId="77777777" w:rsidR="00573B42" w:rsidRPr="00B961E3" w:rsidRDefault="00573B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72"/>
        <w:gridCol w:w="6383"/>
      </w:tblGrid>
      <w:tr w:rsidR="00573B42" w:rsidRPr="00B961E3" w14:paraId="1B04223E" w14:textId="77777777" w:rsidTr="0039460B">
        <w:trPr>
          <w:trHeight w:val="1676"/>
          <w:jc w:val="center"/>
        </w:trPr>
        <w:tc>
          <w:tcPr>
            <w:tcW w:w="0" w:type="auto"/>
          </w:tcPr>
          <w:p w14:paraId="44BD15C3" w14:textId="21E4E0F4" w:rsidR="00573B42" w:rsidRPr="00B961E3" w:rsidRDefault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6:</w:t>
            </w:r>
            <w:r w:rsidR="000D60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8:30</w:t>
            </w:r>
          </w:p>
        </w:tc>
        <w:tc>
          <w:tcPr>
            <w:tcW w:w="0" w:type="auto"/>
          </w:tcPr>
          <w:p w14:paraId="24F8AAEA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příchod dětí do MŠ</w:t>
            </w:r>
          </w:p>
          <w:p w14:paraId="72C19B03" w14:textId="77777777" w:rsidR="003F4DF4" w:rsidRDefault="00573B42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Hry a činnosti dle vlastní volby</w:t>
            </w:r>
            <w:r w:rsidR="00AA5158">
              <w:rPr>
                <w:rFonts w:ascii="Times New Roman" w:hAnsi="Times New Roman" w:cs="Times New Roman"/>
                <w:sz w:val="28"/>
                <w:szCs w:val="28"/>
              </w:rPr>
              <w:t xml:space="preserve"> z připravené nabídky</w:t>
            </w:r>
          </w:p>
          <w:p w14:paraId="0864B14A" w14:textId="77777777" w:rsidR="003F4DF4" w:rsidRPr="00B961E3" w:rsidRDefault="003F4DF4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295D">
              <w:rPr>
                <w:rFonts w:ascii="Times New Roman" w:hAnsi="Times New Roman" w:cs="Times New Roman"/>
                <w:sz w:val="28"/>
                <w:szCs w:val="28"/>
              </w:rPr>
              <w:t>komunitní kruh</w:t>
            </w:r>
          </w:p>
          <w:p w14:paraId="19F20647" w14:textId="77777777" w:rsidR="003F4DF4" w:rsidRPr="00B961E3" w:rsidRDefault="003F4DF4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158">
              <w:rPr>
                <w:rFonts w:ascii="Times New Roman" w:hAnsi="Times New Roman" w:cs="Times New Roman"/>
                <w:sz w:val="28"/>
                <w:szCs w:val="28"/>
              </w:rPr>
              <w:t xml:space="preserve">řízené </w:t>
            </w: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aktivity zaměřené na výchovu a vzdělávání</w:t>
            </w:r>
          </w:p>
          <w:p w14:paraId="74E79394" w14:textId="77777777" w:rsidR="00573B42" w:rsidRDefault="003F4DF4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rozcvička</w:t>
            </w:r>
          </w:p>
          <w:p w14:paraId="73158109" w14:textId="77777777" w:rsidR="00AA5158" w:rsidRPr="00B961E3" w:rsidRDefault="00AA5158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úklid hraček</w:t>
            </w:r>
          </w:p>
        </w:tc>
      </w:tr>
      <w:tr w:rsidR="00573B42" w:rsidRPr="00B961E3" w14:paraId="49F8A10E" w14:textId="77777777" w:rsidTr="0039460B">
        <w:trPr>
          <w:jc w:val="center"/>
        </w:trPr>
        <w:tc>
          <w:tcPr>
            <w:tcW w:w="0" w:type="auto"/>
          </w:tcPr>
          <w:p w14:paraId="08A274A0" w14:textId="77777777" w:rsidR="00573B42" w:rsidRPr="00B961E3" w:rsidRDefault="00573B42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8:30 – </w:t>
            </w:r>
            <w:r w:rsidR="003F4DF4"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</w:p>
        </w:tc>
        <w:tc>
          <w:tcPr>
            <w:tcW w:w="0" w:type="auto"/>
          </w:tcPr>
          <w:p w14:paraId="5B60D845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hygiena</w:t>
            </w:r>
          </w:p>
          <w:p w14:paraId="2D55A71C" w14:textId="77777777" w:rsidR="00573B42" w:rsidRPr="00B961E3" w:rsidRDefault="00573B42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svačina</w:t>
            </w:r>
          </w:p>
        </w:tc>
      </w:tr>
      <w:tr w:rsidR="00573B42" w:rsidRPr="00B961E3" w14:paraId="016FCBC2" w14:textId="77777777" w:rsidTr="0039460B">
        <w:trPr>
          <w:jc w:val="center"/>
        </w:trPr>
        <w:tc>
          <w:tcPr>
            <w:tcW w:w="0" w:type="auto"/>
          </w:tcPr>
          <w:p w14:paraId="624785A7" w14:textId="77777777" w:rsidR="00573B42" w:rsidRPr="00B961E3" w:rsidRDefault="003F4DF4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8:45</w:t>
            </w:r>
            <w:r w:rsidR="00573B42"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0" w:type="auto"/>
          </w:tcPr>
          <w:p w14:paraId="6CDF4343" w14:textId="77777777" w:rsidR="003B295D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příprava na pracovní činnosti</w:t>
            </w:r>
            <w:r w:rsidR="003B295D"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C245B3F" w14:textId="77777777" w:rsidR="003B295D" w:rsidRPr="003B295D" w:rsidRDefault="003B295D" w:rsidP="003B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295D">
              <w:rPr>
                <w:rFonts w:ascii="Times New Roman" w:hAnsi="Times New Roman" w:cs="Times New Roman"/>
                <w:sz w:val="28"/>
                <w:szCs w:val="28"/>
              </w:rPr>
              <w:t>komunitní kruh</w:t>
            </w:r>
          </w:p>
          <w:p w14:paraId="29CD6E1C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výtvarné činnosti</w:t>
            </w:r>
          </w:p>
          <w:p w14:paraId="4905E311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4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aktivity zaměřené na výchovu a vzdělávání</w:t>
            </w:r>
          </w:p>
          <w:p w14:paraId="01E4D42D" w14:textId="77777777" w:rsidR="00573B42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hudební a dramatické činnosti</w:t>
            </w:r>
          </w:p>
          <w:p w14:paraId="42AC8363" w14:textId="77777777" w:rsidR="003F4DF4" w:rsidRDefault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pohybové činnosti</w:t>
            </w:r>
          </w:p>
          <w:p w14:paraId="6F3939EA" w14:textId="77777777" w:rsidR="00AA5158" w:rsidRPr="00B961E3" w:rsidRDefault="00AA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příprava na pobyt venku</w:t>
            </w:r>
          </w:p>
        </w:tc>
      </w:tr>
      <w:tr w:rsidR="00573B42" w:rsidRPr="00B961E3" w14:paraId="790DEF03" w14:textId="77777777" w:rsidTr="0039460B">
        <w:trPr>
          <w:jc w:val="center"/>
        </w:trPr>
        <w:tc>
          <w:tcPr>
            <w:tcW w:w="0" w:type="auto"/>
          </w:tcPr>
          <w:p w14:paraId="38E88DCB" w14:textId="77777777" w:rsidR="00573B42" w:rsidRPr="00B961E3" w:rsidRDefault="003F4DF4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  <w:r w:rsidR="00573B42"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 – 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14:paraId="4C94870E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pohyb venku</w:t>
            </w:r>
          </w:p>
        </w:tc>
      </w:tr>
      <w:tr w:rsidR="00573B42" w:rsidRPr="00B961E3" w14:paraId="35AE6350" w14:textId="77777777" w:rsidTr="0039460B">
        <w:trPr>
          <w:jc w:val="center"/>
        </w:trPr>
        <w:tc>
          <w:tcPr>
            <w:tcW w:w="0" w:type="auto"/>
          </w:tcPr>
          <w:p w14:paraId="26973882" w14:textId="77777777" w:rsidR="00573B42" w:rsidRPr="00B961E3" w:rsidRDefault="00573B42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3F4DF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 – 12:00</w:t>
            </w:r>
          </w:p>
        </w:tc>
        <w:tc>
          <w:tcPr>
            <w:tcW w:w="0" w:type="auto"/>
          </w:tcPr>
          <w:p w14:paraId="125F94CB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hygiena</w:t>
            </w:r>
          </w:p>
          <w:p w14:paraId="77DBE0BF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příprava na oběd</w:t>
            </w:r>
          </w:p>
          <w:p w14:paraId="4949F7A5" w14:textId="77777777" w:rsidR="00573B42" w:rsidRPr="00B961E3" w:rsidRDefault="00573B42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oběd</w:t>
            </w:r>
          </w:p>
        </w:tc>
      </w:tr>
      <w:tr w:rsidR="00573B42" w:rsidRPr="00B961E3" w14:paraId="66A6DD23" w14:textId="77777777" w:rsidTr="0039460B">
        <w:trPr>
          <w:jc w:val="center"/>
        </w:trPr>
        <w:tc>
          <w:tcPr>
            <w:tcW w:w="0" w:type="auto"/>
          </w:tcPr>
          <w:p w14:paraId="7E24BCE4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12:00 – 12:15</w:t>
            </w:r>
          </w:p>
        </w:tc>
        <w:tc>
          <w:tcPr>
            <w:tcW w:w="0" w:type="auto"/>
          </w:tcPr>
          <w:p w14:paraId="626F65F2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vyzvedávání dětí, které odchází po obědě</w:t>
            </w:r>
          </w:p>
        </w:tc>
      </w:tr>
      <w:tr w:rsidR="00573B42" w:rsidRPr="00B961E3" w14:paraId="412AFCFD" w14:textId="77777777" w:rsidTr="0039460B">
        <w:trPr>
          <w:jc w:val="center"/>
        </w:trPr>
        <w:tc>
          <w:tcPr>
            <w:tcW w:w="0" w:type="auto"/>
          </w:tcPr>
          <w:p w14:paraId="2A7E7AF5" w14:textId="77777777" w:rsidR="00573B42" w:rsidRDefault="00573B42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AA5158">
              <w:rPr>
                <w:rFonts w:ascii="Times New Roman" w:hAnsi="Times New Roman" w:cs="Times New Roman"/>
                <w:sz w:val="28"/>
                <w:szCs w:val="28"/>
              </w:rPr>
              <w:t>00 – 14:00</w:t>
            </w:r>
          </w:p>
          <w:p w14:paraId="513FCA6A" w14:textId="77777777" w:rsidR="00AA5158" w:rsidRDefault="00AA5158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5344E" w14:textId="77777777" w:rsidR="00AA5158" w:rsidRPr="00B961E3" w:rsidRDefault="00AA5158" w:rsidP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54F4481C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příprava na spánek</w:t>
            </w:r>
          </w:p>
          <w:p w14:paraId="3A7F47B8" w14:textId="77777777" w:rsidR="00AA5158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čtení pohádky, vyprávění, poslouchání pohádek z</w:t>
            </w:r>
            <w:r w:rsidR="00AA515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CD</w:t>
            </w:r>
          </w:p>
          <w:p w14:paraId="3FEF26C0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spánek, odpočinek na lehátku</w:t>
            </w:r>
          </w:p>
          <w:p w14:paraId="54AE6379" w14:textId="77777777" w:rsidR="00AA5158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klidové aktivity pro děti s nižší potřebou spánku</w:t>
            </w:r>
          </w:p>
        </w:tc>
      </w:tr>
      <w:tr w:rsidR="00573B42" w:rsidRPr="00B961E3" w14:paraId="05681725" w14:textId="77777777" w:rsidTr="0039460B">
        <w:trPr>
          <w:jc w:val="center"/>
        </w:trPr>
        <w:tc>
          <w:tcPr>
            <w:tcW w:w="0" w:type="auto"/>
          </w:tcPr>
          <w:p w14:paraId="29383C32" w14:textId="77777777" w:rsidR="00573B42" w:rsidRPr="00B961E3" w:rsidRDefault="00AA5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14:15</w:t>
            </w:r>
          </w:p>
        </w:tc>
        <w:tc>
          <w:tcPr>
            <w:tcW w:w="0" w:type="auto"/>
          </w:tcPr>
          <w:p w14:paraId="6D6A0C2C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vstávání</w:t>
            </w:r>
          </w:p>
          <w:p w14:paraId="1861F52A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4DF4">
              <w:rPr>
                <w:rFonts w:ascii="Times New Roman" w:hAnsi="Times New Roman" w:cs="Times New Roman"/>
                <w:sz w:val="28"/>
                <w:szCs w:val="28"/>
              </w:rPr>
              <w:t>hygiena</w:t>
            </w:r>
          </w:p>
          <w:p w14:paraId="0107056F" w14:textId="77777777" w:rsidR="00573B42" w:rsidRPr="00B961E3" w:rsidRDefault="00573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>- odpolední svačina</w:t>
            </w:r>
          </w:p>
        </w:tc>
      </w:tr>
      <w:tr w:rsidR="00573B42" w:rsidRPr="00B961E3" w14:paraId="191CBA8C" w14:textId="77777777" w:rsidTr="0039460B">
        <w:trPr>
          <w:jc w:val="center"/>
        </w:trPr>
        <w:tc>
          <w:tcPr>
            <w:tcW w:w="0" w:type="auto"/>
          </w:tcPr>
          <w:p w14:paraId="054C932E" w14:textId="77777777" w:rsidR="00573B42" w:rsidRPr="00B961E3" w:rsidRDefault="00B9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14:15 – 16:30 </w:t>
            </w:r>
          </w:p>
        </w:tc>
        <w:tc>
          <w:tcPr>
            <w:tcW w:w="0" w:type="auto"/>
          </w:tcPr>
          <w:p w14:paraId="65B6F52D" w14:textId="77777777" w:rsidR="00573B42" w:rsidRPr="00B961E3" w:rsidRDefault="00B96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A5158">
              <w:rPr>
                <w:rFonts w:ascii="Times New Roman" w:hAnsi="Times New Roman" w:cs="Times New Roman"/>
                <w:sz w:val="28"/>
                <w:szCs w:val="28"/>
              </w:rPr>
              <w:t xml:space="preserve">individuální </w:t>
            </w:r>
            <w:r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odchod dětí z MŠ </w:t>
            </w:r>
          </w:p>
          <w:p w14:paraId="36E8B962" w14:textId="77777777" w:rsidR="00B961E3" w:rsidRPr="00B961E3" w:rsidRDefault="003F4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spontánní</w:t>
            </w:r>
            <w:r w:rsidR="00B961E3"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 činnosti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kolektivní hry, deskové</w:t>
            </w:r>
            <w:r w:rsidR="00B961E3" w:rsidRPr="00B961E3">
              <w:rPr>
                <w:rFonts w:ascii="Times New Roman" w:hAnsi="Times New Roman" w:cs="Times New Roman"/>
                <w:sz w:val="28"/>
                <w:szCs w:val="28"/>
              </w:rPr>
              <w:t xml:space="preserve"> hry</w:t>
            </w:r>
          </w:p>
        </w:tc>
      </w:tr>
    </w:tbl>
    <w:p w14:paraId="7E2D4D72" w14:textId="77777777" w:rsidR="00FF34DC" w:rsidRDefault="0039460B">
      <w:pPr>
        <w:rPr>
          <w:rFonts w:ascii="Times New Roman" w:hAnsi="Times New Roman" w:cs="Times New Roman"/>
          <w:sz w:val="28"/>
          <w:szCs w:val="28"/>
        </w:rPr>
      </w:pPr>
    </w:p>
    <w:p w14:paraId="2B00FE49" w14:textId="77777777" w:rsidR="00B961E3" w:rsidRPr="00B961E3" w:rsidRDefault="00B96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Režim dne může být pozměněn podle potřeby (akce mimo MŠ, počasí, kulturní akce, akce s rodiči v areálu MŠ, besídky, karnevaly, akce v přírodě,…).</w:t>
      </w:r>
    </w:p>
    <w:sectPr w:rsidR="00B961E3" w:rsidRPr="00B9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A3776"/>
    <w:multiLevelType w:val="hybridMultilevel"/>
    <w:tmpl w:val="EE7CB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42"/>
    <w:rsid w:val="000D600B"/>
    <w:rsid w:val="001452EF"/>
    <w:rsid w:val="00312030"/>
    <w:rsid w:val="0039460B"/>
    <w:rsid w:val="003B295D"/>
    <w:rsid w:val="003F4DF4"/>
    <w:rsid w:val="00573B42"/>
    <w:rsid w:val="006B0DB2"/>
    <w:rsid w:val="00AA5158"/>
    <w:rsid w:val="00B961E3"/>
    <w:rsid w:val="00D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60A2"/>
  <w15:docId w15:val="{E103E505-2558-4DAC-B8B7-DA884FB8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73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2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Smetanová Daniela</dc:creator>
  <cp:lastModifiedBy>David Mikoláš</cp:lastModifiedBy>
  <cp:revision>3</cp:revision>
  <cp:lastPrinted>2016-01-11T09:49:00Z</cp:lastPrinted>
  <dcterms:created xsi:type="dcterms:W3CDTF">2021-08-28T11:13:00Z</dcterms:created>
  <dcterms:modified xsi:type="dcterms:W3CDTF">2021-08-28T11:14:00Z</dcterms:modified>
</cp:coreProperties>
</file>